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xt" ContentType="custom/tx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5C0DB9" w14:textId="77777777" w:rsidR="00421608" w:rsidRPr="00B87870" w:rsidRDefault="000E2FEB" w:rsidP="00421608">
      <w:pPr>
        <w:pStyle w:val="Nadpis1"/>
        <w:rPr>
          <w:noProof/>
          <w:lang w:val="sk-SK"/>
        </w:rPr>
      </w:pPr>
      <w:r w:rsidRPr="00B87870">
        <w:rPr>
          <w:noProof/>
          <w:lang w:val="sk-SK"/>
        </w:rPr>
        <w:t>Detail poz</w:t>
      </w:r>
      <w:r w:rsidR="00027D41" w:rsidRPr="00B87870">
        <w:rPr>
          <w:noProof/>
          <w:lang w:val="sk-SK"/>
        </w:rPr>
        <w:t>Í</w:t>
      </w:r>
      <w:r w:rsidRPr="00B87870">
        <w:rPr>
          <w:noProof/>
          <w:lang w:val="sk-SK"/>
        </w:rPr>
        <w:t>c</w:t>
      </w:r>
      <w:r w:rsidR="00027D41" w:rsidRPr="00B87870">
        <w:rPr>
          <w:noProof/>
          <w:lang w:val="sk-SK"/>
        </w:rPr>
        <w:t>i</w:t>
      </w:r>
      <w:r w:rsidRPr="00B87870">
        <w:rPr>
          <w:noProof/>
          <w:lang w:val="sk-SK"/>
        </w:rPr>
        <w:t>e</w:t>
      </w:r>
    </w:p>
    <w:p w14:paraId="09875D82" w14:textId="77777777" w:rsidR="00421608" w:rsidRPr="00B87870" w:rsidRDefault="00027D41" w:rsidP="008F0F5F">
      <w:pPr>
        <w:tabs>
          <w:tab w:val="left" w:pos="1418"/>
        </w:tabs>
        <w:rPr>
          <w:noProof/>
          <w:lang w:val="sk-SK"/>
        </w:rPr>
      </w:pPr>
      <w:r w:rsidRPr="00B87870">
        <w:rPr>
          <w:rStyle w:val="PodtitulChar"/>
          <w:noProof/>
          <w:lang w:val="sk-SK"/>
        </w:rPr>
        <w:t>Názo</w:t>
      </w:r>
      <w:r w:rsidR="00B85E77" w:rsidRPr="00B87870">
        <w:rPr>
          <w:rStyle w:val="PodtitulChar"/>
          <w:noProof/>
          <w:lang w:val="sk-SK"/>
        </w:rPr>
        <w:t>v</w:t>
      </w:r>
      <w:r w:rsidR="00421608" w:rsidRPr="00B87870">
        <w:rPr>
          <w:rStyle w:val="PodtitulChar"/>
          <w:noProof/>
          <w:lang w:val="sk-SK"/>
        </w:rPr>
        <w:t>:</w:t>
      </w:r>
      <w:r w:rsidR="00421608" w:rsidRPr="00B87870">
        <w:rPr>
          <w:noProof/>
          <w:lang w:val="sk-SK"/>
        </w:rPr>
        <w:t xml:space="preserve"> </w:t>
      </w:r>
      <w:r w:rsidR="008E5E27" w:rsidRPr="00B87870">
        <w:rPr>
          <w:noProof/>
          <w:lang w:val="sk-SK"/>
        </w:rPr>
        <w:tab/>
      </w:r>
      <w:r w:rsidR="00C80F6E" w:rsidRPr="00B87870">
        <w:rPr>
          <w:noProof/>
          <w:lang w:val="sk-SK"/>
        </w:rPr>
        <w:t>Robotik - Programátor priemyselných robotov</w:t>
      </w:r>
    </w:p>
    <w:p w14:paraId="291AFBE6" w14:textId="77777777" w:rsidR="00DC54B8" w:rsidRPr="00B87870" w:rsidRDefault="00027D41" w:rsidP="008F0F5F">
      <w:pPr>
        <w:tabs>
          <w:tab w:val="left" w:pos="1418"/>
        </w:tabs>
        <w:rPr>
          <w:noProof/>
          <w:lang w:val="sk-SK"/>
        </w:rPr>
      </w:pPr>
      <w:r w:rsidRPr="00B87870">
        <w:rPr>
          <w:rStyle w:val="PodtitulChar"/>
          <w:noProof/>
          <w:lang w:val="sk-SK"/>
        </w:rPr>
        <w:t>Regió</w:t>
      </w:r>
      <w:r w:rsidR="00DC54B8" w:rsidRPr="00B87870">
        <w:rPr>
          <w:rStyle w:val="PodtitulChar"/>
          <w:noProof/>
          <w:lang w:val="sk-SK"/>
        </w:rPr>
        <w:t>n:</w:t>
      </w:r>
      <w:r w:rsidR="00DC54B8" w:rsidRPr="00B87870">
        <w:rPr>
          <w:noProof/>
          <w:lang w:val="sk-SK"/>
        </w:rPr>
        <w:t xml:space="preserve"> </w:t>
      </w:r>
      <w:r w:rsidR="008E5E27" w:rsidRPr="00B87870">
        <w:rPr>
          <w:noProof/>
          <w:lang w:val="sk-SK"/>
        </w:rPr>
        <w:tab/>
      </w:r>
      <w:r w:rsidR="00C80F6E" w:rsidRPr="00B87870">
        <w:rPr>
          <w:noProof/>
          <w:lang w:val="sk-SK"/>
        </w:rPr>
        <w:t>Bratislavský kraj</w:t>
      </w:r>
    </w:p>
    <w:p w14:paraId="0B3E7ED3" w14:textId="59CD06B1" w:rsidR="00DC54B8" w:rsidRPr="00B87870" w:rsidRDefault="00027D41" w:rsidP="008F0F5F">
      <w:pPr>
        <w:tabs>
          <w:tab w:val="left" w:pos="1418"/>
        </w:tabs>
        <w:rPr>
          <w:noProof/>
          <w:lang w:val="sk-SK"/>
        </w:rPr>
      </w:pPr>
      <w:r w:rsidRPr="00B87870">
        <w:rPr>
          <w:rStyle w:val="PodtitulChar"/>
          <w:noProof/>
          <w:lang w:val="sk-SK"/>
        </w:rPr>
        <w:t>ME</w:t>
      </w:r>
      <w:r w:rsidR="00B85E77" w:rsidRPr="00B87870">
        <w:rPr>
          <w:rStyle w:val="PodtitulChar"/>
          <w:noProof/>
          <w:lang w:val="sk-SK"/>
        </w:rPr>
        <w:t>sto</w:t>
      </w:r>
      <w:r w:rsidR="00DC54B8" w:rsidRPr="00B87870">
        <w:rPr>
          <w:rStyle w:val="PodtitulChar"/>
          <w:noProof/>
          <w:lang w:val="sk-SK"/>
        </w:rPr>
        <w:t>:</w:t>
      </w:r>
      <w:r w:rsidR="00DC54B8" w:rsidRPr="00B87870">
        <w:rPr>
          <w:noProof/>
          <w:lang w:val="sk-SK"/>
        </w:rPr>
        <w:t xml:space="preserve"> </w:t>
      </w:r>
      <w:r w:rsidR="008E5E27" w:rsidRPr="00B87870">
        <w:rPr>
          <w:noProof/>
          <w:lang w:val="sk-SK"/>
        </w:rPr>
        <w:tab/>
      </w:r>
      <w:r w:rsidR="00207CE3">
        <w:rPr>
          <w:noProof/>
          <w:lang w:val="sk-SK"/>
        </w:rPr>
        <w:t>Lozorno</w:t>
      </w:r>
      <w:bookmarkStart w:id="0" w:name="_GoBack"/>
      <w:bookmarkEnd w:id="0"/>
    </w:p>
    <w:p w14:paraId="77941713" w14:textId="22EBA46E" w:rsidR="00DC54B8" w:rsidRPr="00B87870" w:rsidRDefault="00027D41" w:rsidP="008F0F5F">
      <w:pPr>
        <w:tabs>
          <w:tab w:val="left" w:pos="1418"/>
        </w:tabs>
        <w:rPr>
          <w:noProof/>
          <w:lang w:val="sk-SK"/>
        </w:rPr>
      </w:pPr>
      <w:r w:rsidRPr="00B87870">
        <w:rPr>
          <w:rStyle w:val="PodtitulChar"/>
          <w:noProof/>
          <w:lang w:val="sk-SK"/>
        </w:rPr>
        <w:t>MZDA</w:t>
      </w:r>
      <w:r w:rsidR="00DC54B8" w:rsidRPr="00B87870">
        <w:rPr>
          <w:rStyle w:val="PodtitulChar"/>
          <w:noProof/>
          <w:lang w:val="sk-SK"/>
        </w:rPr>
        <w:t>:</w:t>
      </w:r>
      <w:r w:rsidR="00DC54B8" w:rsidRPr="00B87870">
        <w:rPr>
          <w:noProof/>
          <w:lang w:val="sk-SK"/>
        </w:rPr>
        <w:t xml:space="preserve"> </w:t>
      </w:r>
      <w:r w:rsidR="008F0F5F" w:rsidRPr="00B87870">
        <w:rPr>
          <w:noProof/>
          <w:lang w:val="sk-SK"/>
        </w:rPr>
        <w:tab/>
      </w:r>
      <w:r w:rsidR="00207CE3">
        <w:rPr>
          <w:noProof/>
          <w:lang w:val="sk-SK"/>
        </w:rPr>
        <w:t>1 500 – 1 600</w:t>
      </w:r>
      <w:r w:rsidR="00015880" w:rsidRPr="00015880">
        <w:rPr>
          <w:noProof/>
          <w:lang w:val="sk-SK"/>
        </w:rPr>
        <w:t xml:space="preserve"> EUR/mes</w:t>
      </w:r>
      <w:r w:rsidR="00207CE3">
        <w:rPr>
          <w:noProof/>
          <w:lang w:val="sk-SK"/>
        </w:rPr>
        <w:t xml:space="preserve"> + 10% variabilná zložka </w:t>
      </w:r>
    </w:p>
    <w:p w14:paraId="07463D79" w14:textId="27DEFEC2" w:rsidR="00DC54B8" w:rsidRPr="00B87870" w:rsidRDefault="00027D41" w:rsidP="008F0F5F">
      <w:pPr>
        <w:tabs>
          <w:tab w:val="left" w:pos="1418"/>
        </w:tabs>
        <w:rPr>
          <w:noProof/>
          <w:lang w:val="sk-SK"/>
        </w:rPr>
      </w:pPr>
      <w:r w:rsidRPr="00B87870">
        <w:rPr>
          <w:rStyle w:val="PodtitulChar"/>
          <w:noProof/>
          <w:lang w:val="sk-SK"/>
        </w:rPr>
        <w:t>úvä</w:t>
      </w:r>
      <w:r w:rsidR="00B85E77" w:rsidRPr="00B87870">
        <w:rPr>
          <w:rStyle w:val="PodtitulChar"/>
          <w:noProof/>
          <w:lang w:val="sk-SK"/>
        </w:rPr>
        <w:t>z</w:t>
      </w:r>
      <w:r w:rsidRPr="00B87870">
        <w:rPr>
          <w:rStyle w:val="PodtitulChar"/>
          <w:noProof/>
          <w:lang w:val="sk-SK"/>
        </w:rPr>
        <w:t>o</w:t>
      </w:r>
      <w:r w:rsidR="00B85E77" w:rsidRPr="00B87870">
        <w:rPr>
          <w:rStyle w:val="PodtitulChar"/>
          <w:noProof/>
          <w:lang w:val="sk-SK"/>
        </w:rPr>
        <w:t>k</w:t>
      </w:r>
      <w:r w:rsidR="00DC54B8" w:rsidRPr="00B87870">
        <w:rPr>
          <w:rStyle w:val="PodtitulChar"/>
          <w:noProof/>
          <w:lang w:val="sk-SK"/>
        </w:rPr>
        <w:t>:</w:t>
      </w:r>
      <w:r w:rsidR="008F0F5F" w:rsidRPr="00B87870">
        <w:rPr>
          <w:noProof/>
          <w:lang w:val="sk-SK"/>
        </w:rPr>
        <w:tab/>
      </w:r>
      <w:r w:rsidR="00015880" w:rsidRPr="00015880">
        <w:rPr>
          <w:noProof/>
          <w:lang w:val="sk-SK"/>
        </w:rPr>
        <w:t>plný úväzok</w:t>
      </w:r>
    </w:p>
    <w:p w14:paraId="2CB11151" w14:textId="77777777" w:rsidR="00706C6E" w:rsidRPr="00B87870" w:rsidRDefault="00B85E77" w:rsidP="008F0F5F">
      <w:pPr>
        <w:tabs>
          <w:tab w:val="left" w:pos="1418"/>
        </w:tabs>
        <w:rPr>
          <w:noProof/>
          <w:lang w:val="sk-SK"/>
        </w:rPr>
      </w:pPr>
      <w:r w:rsidRPr="00B87870">
        <w:rPr>
          <w:rStyle w:val="PodtitulChar"/>
          <w:noProof/>
          <w:lang w:val="sk-SK"/>
        </w:rPr>
        <w:t>Ref. číslo</w:t>
      </w:r>
      <w:r w:rsidR="00706C6E" w:rsidRPr="00B87870">
        <w:rPr>
          <w:rStyle w:val="PodtitulChar"/>
          <w:noProof/>
          <w:lang w:val="sk-SK"/>
        </w:rPr>
        <w:t>:</w:t>
      </w:r>
      <w:r w:rsidR="00706C6E" w:rsidRPr="00B87870">
        <w:rPr>
          <w:noProof/>
          <w:lang w:val="sk-SK"/>
        </w:rPr>
        <w:t xml:space="preserve"> </w:t>
      </w:r>
      <w:r w:rsidR="008F0F5F" w:rsidRPr="00B87870">
        <w:rPr>
          <w:noProof/>
          <w:lang w:val="sk-SK"/>
        </w:rPr>
        <w:tab/>
      </w:r>
      <w:r w:rsidR="00C80F6E" w:rsidRPr="00B87870">
        <w:rPr>
          <w:noProof/>
          <w:lang w:val="sk-SK"/>
        </w:rPr>
        <w:t>A3138</w:t>
      </w:r>
    </w:p>
    <w:p w14:paraId="1FF21969" w14:textId="77777777" w:rsidR="00706C6E" w:rsidRPr="00B87870" w:rsidRDefault="00706C6E" w:rsidP="00421608">
      <w:pPr>
        <w:rPr>
          <w:noProof/>
          <w:lang w:val="sk-SK"/>
        </w:rPr>
      </w:pPr>
    </w:p>
    <w:p w14:paraId="25C5817A" w14:textId="77777777" w:rsidR="00706C6E" w:rsidRPr="00B87870" w:rsidRDefault="00B85E77" w:rsidP="00706C6E">
      <w:pPr>
        <w:pStyle w:val="Nadpis2"/>
        <w:rPr>
          <w:noProof/>
          <w:lang w:val="sk-SK"/>
        </w:rPr>
      </w:pPr>
      <w:r w:rsidRPr="00B87870">
        <w:rPr>
          <w:noProof/>
          <w:lang w:val="sk-SK"/>
        </w:rPr>
        <w:t>Popis</w:t>
      </w:r>
    </w:p>
    <w:p w14:paraId="2504DEDE" w14:textId="77777777" w:rsidR="00706C6E" w:rsidRPr="00B87870" w:rsidRDefault="00C80F6E" w:rsidP="00706C6E">
      <w:pPr>
        <w:rPr>
          <w:noProof/>
          <w:lang w:val="sk-SK"/>
        </w:rPr>
      </w:pPr>
      <w:r w:rsidRPr="00B87870">
        <w:rPr>
          <w:noProof/>
          <w:lang w:val="sk-SK"/>
        </w:rPr>
        <w:t xml:space="preserve">• zabezpečenie chodu robotov v zverenej oblasti (ABB, KUKA, MOTOMAN, FANUC, UNIVERSAL ROBOT) </w:t>
      </w:r>
      <w:r w:rsidRPr="00B87870">
        <w:rPr>
          <w:noProof/>
          <w:lang w:val="sk-SK"/>
        </w:rPr>
        <w:br/>
        <w:t xml:space="preserve">• kontrola a vykonávanie prediktívnej a preventívnej údržby zariadení </w:t>
      </w:r>
      <w:r w:rsidRPr="00B87870">
        <w:rPr>
          <w:noProof/>
          <w:lang w:val="sk-SK"/>
        </w:rPr>
        <w:br/>
        <w:t xml:space="preserve">• vykonávanie pravidelných servisných prehliadok a zabezpečenie servisných činností od externých firiem </w:t>
      </w:r>
      <w:r w:rsidRPr="00B87870">
        <w:rPr>
          <w:noProof/>
          <w:lang w:val="sk-SK"/>
        </w:rPr>
        <w:br/>
        <w:t xml:space="preserve">• zabezpečovanie náhradných dielov </w:t>
      </w:r>
      <w:r w:rsidRPr="00B87870">
        <w:rPr>
          <w:noProof/>
          <w:lang w:val="sk-SK"/>
        </w:rPr>
        <w:br/>
        <w:t xml:space="preserve">• podieľanie sa na zlepšovaní postupov pri opravách zariadení </w:t>
      </w:r>
      <w:r w:rsidRPr="00B87870">
        <w:rPr>
          <w:noProof/>
          <w:lang w:val="sk-SK"/>
        </w:rPr>
        <w:br/>
        <w:t xml:space="preserve">• tvorba a udržiavanie nevyhnutnej dokumentácie </w:t>
      </w:r>
      <w:r w:rsidRPr="00B87870">
        <w:rPr>
          <w:noProof/>
          <w:lang w:val="sk-SK"/>
        </w:rPr>
        <w:br/>
        <w:t xml:space="preserve">• školenie zamestnancov </w:t>
      </w:r>
      <w:r w:rsidRPr="00B87870">
        <w:rPr>
          <w:noProof/>
          <w:lang w:val="sk-SK"/>
        </w:rPr>
        <w:br/>
        <w:t>• podpora tímu zákazníka v technických otázkach</w:t>
      </w:r>
    </w:p>
    <w:p w14:paraId="46E6B14E" w14:textId="77777777" w:rsidR="00C80F6E" w:rsidRPr="00B87870" w:rsidRDefault="00C80F6E" w:rsidP="00706C6E">
      <w:pPr>
        <w:rPr>
          <w:noProof/>
          <w:lang w:val="sk-SK"/>
        </w:rPr>
      </w:pPr>
    </w:p>
    <w:p w14:paraId="1B2CE231" w14:textId="77777777" w:rsidR="00421608" w:rsidRPr="00B87870" w:rsidRDefault="00B85E77" w:rsidP="00EE21AC">
      <w:pPr>
        <w:pStyle w:val="Nadpis2"/>
        <w:rPr>
          <w:noProof/>
          <w:lang w:val="sk-SK"/>
        </w:rPr>
      </w:pPr>
      <w:r w:rsidRPr="00B87870">
        <w:rPr>
          <w:noProof/>
          <w:lang w:val="sk-SK"/>
        </w:rPr>
        <w:t>Požadujeme</w:t>
      </w:r>
    </w:p>
    <w:p w14:paraId="23EE3803" w14:textId="77777777" w:rsidR="00421608" w:rsidRPr="00B87870" w:rsidRDefault="00C80F6E" w:rsidP="00421608">
      <w:pPr>
        <w:rPr>
          <w:noProof/>
          <w:lang w:val="sk-SK"/>
        </w:rPr>
      </w:pPr>
      <w:r w:rsidRPr="00B87870">
        <w:rPr>
          <w:noProof/>
          <w:lang w:val="sk-SK"/>
        </w:rPr>
        <w:t xml:space="preserve">• SŠ strojárskeho prípadne elektrotechnického zamerania </w:t>
      </w:r>
      <w:r w:rsidRPr="00B87870">
        <w:rPr>
          <w:noProof/>
          <w:lang w:val="sk-SK"/>
        </w:rPr>
        <w:br/>
        <w:t xml:space="preserve">• Min. 2 roky praxe na obdobnej pozícií </w:t>
      </w:r>
      <w:r w:rsidRPr="00B87870">
        <w:rPr>
          <w:noProof/>
          <w:lang w:val="sk-SK"/>
        </w:rPr>
        <w:br/>
        <w:t>• Znalosť Robotiky - programovanie, úprava dráh, kalibrácia</w:t>
      </w:r>
      <w:r w:rsidRPr="00B87870">
        <w:rPr>
          <w:noProof/>
          <w:lang w:val="sk-SK"/>
        </w:rPr>
        <w:br/>
        <w:t xml:space="preserve">• znalosť Simatic S7 - výhodou </w:t>
      </w:r>
      <w:r w:rsidRPr="00B87870">
        <w:rPr>
          <w:noProof/>
          <w:lang w:val="sk-SK"/>
        </w:rPr>
        <w:br/>
        <w:t xml:space="preserve">• Anglický jazyk - výhodou </w:t>
      </w:r>
      <w:r w:rsidRPr="00B87870">
        <w:rPr>
          <w:noProof/>
          <w:lang w:val="sk-SK"/>
        </w:rPr>
        <w:br/>
        <w:t>• Tímovosť, zodpovednosť, flexibilita</w:t>
      </w:r>
      <w:r w:rsidRPr="00B87870">
        <w:rPr>
          <w:noProof/>
          <w:lang w:val="sk-SK"/>
        </w:rPr>
        <w:br/>
        <w:t>• Vodičský preukaz sk. B</w:t>
      </w:r>
    </w:p>
    <w:p w14:paraId="04E78623" w14:textId="77777777" w:rsidR="00C80F6E" w:rsidRPr="00B87870" w:rsidRDefault="00C80F6E" w:rsidP="00421608">
      <w:pPr>
        <w:rPr>
          <w:noProof/>
          <w:lang w:val="sk-SK"/>
        </w:rPr>
      </w:pPr>
    </w:p>
    <w:p w14:paraId="4111A549" w14:textId="77777777" w:rsidR="00501F74" w:rsidRPr="00B87870" w:rsidRDefault="00027D41" w:rsidP="00B06E6E">
      <w:pPr>
        <w:pStyle w:val="Nadpis2"/>
        <w:rPr>
          <w:noProof/>
          <w:lang w:val="sk-SK"/>
        </w:rPr>
      </w:pPr>
      <w:r w:rsidRPr="00B87870">
        <w:rPr>
          <w:noProof/>
          <w:lang w:val="sk-SK"/>
        </w:rPr>
        <w:t>Ponúkame</w:t>
      </w:r>
    </w:p>
    <w:p w14:paraId="5CFEC0AD" w14:textId="450FCBAE" w:rsidR="00B06E6E" w:rsidRPr="00B87870" w:rsidRDefault="00C80F6E" w:rsidP="00B06E6E">
      <w:pPr>
        <w:rPr>
          <w:noProof/>
          <w:lang w:val="sk-SK"/>
        </w:rPr>
      </w:pPr>
      <w:r w:rsidRPr="00B87870">
        <w:rPr>
          <w:noProof/>
          <w:lang w:val="sk-SK"/>
        </w:rPr>
        <w:t>• Zimný a letný bonus (13., 14. plat)</w:t>
      </w:r>
      <w:r w:rsidRPr="00B87870">
        <w:rPr>
          <w:noProof/>
          <w:lang w:val="sk-SK"/>
        </w:rPr>
        <w:br/>
        <w:t>• Mesačné prémie</w:t>
      </w:r>
      <w:r w:rsidRPr="00B87870">
        <w:rPr>
          <w:noProof/>
          <w:lang w:val="sk-SK"/>
        </w:rPr>
        <w:br/>
        <w:t>• Príplatky za poobedné, nočné zmeny, soboty, nedele, sviatky nad rámec zákona</w:t>
      </w:r>
      <w:r w:rsidRPr="00B87870">
        <w:rPr>
          <w:noProof/>
          <w:lang w:val="sk-SK"/>
        </w:rPr>
        <w:br/>
        <w:t xml:space="preserve">• Zabezpečenie dopravy na pracovné zmeny </w:t>
      </w:r>
      <w:r w:rsidRPr="00B87870">
        <w:rPr>
          <w:noProof/>
          <w:lang w:val="sk-SK"/>
        </w:rPr>
        <w:br/>
        <w:t>• 5 dní dovolenky navyše</w:t>
      </w:r>
      <w:r w:rsidRPr="00B87870">
        <w:rPr>
          <w:noProof/>
          <w:lang w:val="sk-SK"/>
        </w:rPr>
        <w:br/>
        <w:t>• Príspevok na stravovanie  v závodnej jedálni</w:t>
      </w:r>
      <w:r w:rsidRPr="00B87870">
        <w:rPr>
          <w:noProof/>
          <w:lang w:val="sk-SK"/>
        </w:rPr>
        <w:br/>
        <w:t>• Príspevok zamestnávateľa do 3. piliera</w:t>
      </w:r>
      <w:r w:rsidRPr="00B87870">
        <w:rPr>
          <w:noProof/>
          <w:lang w:val="sk-SK"/>
        </w:rPr>
        <w:br/>
        <w:t>• Poskytovanie ubytovania</w:t>
      </w:r>
      <w:r w:rsidRPr="00B87870">
        <w:rPr>
          <w:noProof/>
          <w:lang w:val="sk-SK"/>
        </w:rPr>
        <w:br/>
        <w:t>• Vernostný bonus</w:t>
      </w:r>
      <w:r w:rsidRPr="00B87870">
        <w:rPr>
          <w:noProof/>
          <w:lang w:val="sk-SK"/>
        </w:rPr>
        <w:br/>
        <w:t>• Práca v 4 zmennej prevádzke (2x ranná, 2x nočná, 4 dni voľno</w:t>
      </w:r>
      <w:r w:rsidR="00207CE3">
        <w:rPr>
          <w:noProof/>
          <w:lang w:val="sk-SK"/>
        </w:rPr>
        <w:t>)</w:t>
      </w:r>
      <w:r w:rsidRPr="00B87870">
        <w:rPr>
          <w:noProof/>
          <w:lang w:val="sk-SK"/>
        </w:rPr>
        <w:br/>
        <w:t>• Práca v stabilnej medzinárodnej spoločnosti</w:t>
      </w:r>
    </w:p>
    <w:p w14:paraId="3432A0EA" w14:textId="77777777" w:rsidR="00B06E6E" w:rsidRPr="00B87870" w:rsidRDefault="00B06E6E" w:rsidP="00B06E6E">
      <w:pPr>
        <w:rPr>
          <w:noProof/>
          <w:lang w:val="sk-SK"/>
        </w:rPr>
      </w:pPr>
    </w:p>
    <w:p w14:paraId="1553F259" w14:textId="77777777" w:rsidR="00B06E6E" w:rsidRPr="00B87870" w:rsidRDefault="00B85E77" w:rsidP="00B06E6E">
      <w:pPr>
        <w:pStyle w:val="Nadpis2"/>
        <w:rPr>
          <w:noProof/>
          <w:lang w:val="sk-SK"/>
        </w:rPr>
      </w:pPr>
      <w:r w:rsidRPr="00B87870">
        <w:rPr>
          <w:noProof/>
          <w:lang w:val="sk-SK"/>
        </w:rPr>
        <w:t>Kontakt</w:t>
      </w:r>
    </w:p>
    <w:p w14:paraId="508502CB" w14:textId="77777777" w:rsidR="00C80F6E" w:rsidRPr="00B87870" w:rsidRDefault="00C80F6E" w:rsidP="00C80F6E">
      <w:pPr>
        <w:rPr>
          <w:noProof/>
          <w:lang w:val="sk-SK"/>
        </w:rPr>
      </w:pPr>
      <w:r w:rsidRPr="00B87870">
        <w:rPr>
          <w:noProof/>
          <w:lang w:val="sk-SK"/>
        </w:rPr>
        <w:lastRenderedPageBreak/>
        <w:t>Jarmila Chmelová</w:t>
      </w:r>
    </w:p>
    <w:p w14:paraId="19C90402" w14:textId="77777777" w:rsidR="00C80F6E" w:rsidRPr="00B87870" w:rsidRDefault="00C80F6E" w:rsidP="00C80F6E">
      <w:pPr>
        <w:rPr>
          <w:noProof/>
          <w:lang w:val="sk-SK"/>
        </w:rPr>
      </w:pPr>
      <w:r w:rsidRPr="00B87870">
        <w:rPr>
          <w:noProof/>
          <w:lang w:val="sk-SK"/>
        </w:rPr>
        <w:t>+421903605273</w:t>
      </w:r>
    </w:p>
    <w:p w14:paraId="4FAB8788" w14:textId="77777777" w:rsidR="00C80F6E" w:rsidRPr="00B87870" w:rsidRDefault="00C80F6E" w:rsidP="00C80F6E">
      <w:pPr>
        <w:rPr>
          <w:noProof/>
          <w:lang w:val="sk-SK"/>
        </w:rPr>
      </w:pPr>
      <w:r w:rsidRPr="00B87870">
        <w:rPr>
          <w:noProof/>
          <w:lang w:val="sk-SK"/>
        </w:rPr>
        <w:t>jarmila.chmelova@manuvia.com</w:t>
      </w:r>
    </w:p>
    <w:p w14:paraId="027B5F33" w14:textId="77777777" w:rsidR="00027D41" w:rsidRPr="00B87870" w:rsidRDefault="00027D41" w:rsidP="00027D41">
      <w:pPr>
        <w:rPr>
          <w:lang w:val="sk-SK"/>
        </w:rPr>
      </w:pPr>
    </w:p>
    <w:p w14:paraId="1C0273CB" w14:textId="77777777" w:rsidR="00B73F06" w:rsidRDefault="002A5CF3">
      <w:r>
        <w:rPr>
          <w:noProof/>
          <w:vanish/>
        </w:rPr>
        <w:t>[GENERATED_FROM_DATACRUIT_ATS]</w:t>
      </w:r>
    </w:p>
    <w:sectPr w:rsidR="00B73F06" w:rsidSect="00BA46B4">
      <w:headerReference w:type="default" r:id="rId6"/>
      <w:footerReference w:type="default" r:id="rId7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datacruit.txt>DOCX is generated from DATACRUIT ATS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0ECF52" w14:textId="77777777" w:rsidR="004F51C9" w:rsidRDefault="004F51C9" w:rsidP="00421608">
      <w:pPr>
        <w:spacing w:after="0"/>
      </w:pPr>
      <w:r>
        <w:separator/>
      </w:r>
    </w:p>
  </w:endnote>
  <w:endnote w:type="continuationSeparator" w:id="0">
    <w:p w14:paraId="0DCF45F2" w14:textId="77777777" w:rsidR="004F51C9" w:rsidRDefault="004F51C9" w:rsidP="0042160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otham Rounded Medium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4720F5" w14:textId="77777777" w:rsidR="00BF3940" w:rsidRPr="00B87870" w:rsidRDefault="00BF3940" w:rsidP="00BF3940">
    <w:pPr>
      <w:pStyle w:val="Pa0"/>
      <w:spacing w:line="276" w:lineRule="auto"/>
      <w:jc w:val="center"/>
      <w:rPr>
        <w:rStyle w:val="A5"/>
        <w:rFonts w:ascii="Verdana" w:hAnsi="Verdana" w:cs="Calibri"/>
        <w:b/>
        <w:noProof/>
        <w:sz w:val="16"/>
        <w:szCs w:val="16"/>
        <w:lang w:val="sk-SK"/>
      </w:rPr>
    </w:pPr>
    <w:r w:rsidRPr="00B87870">
      <w:rPr>
        <w:rFonts w:ascii="Verdana" w:hAnsi="Verdana"/>
        <w:b/>
        <w:noProof/>
        <w:color w:val="505050"/>
        <w:sz w:val="16"/>
        <w:szCs w:val="16"/>
        <w:lang w:val="sk-SK"/>
      </w:rPr>
      <w:t>Chmelová Jarmila</w:t>
    </w:r>
  </w:p>
  <w:p w14:paraId="15C841DB" w14:textId="77777777" w:rsidR="00BF3940" w:rsidRPr="00B87870" w:rsidRDefault="00BF3940" w:rsidP="00BF3940">
    <w:pPr>
      <w:pStyle w:val="Pa0"/>
      <w:spacing w:line="276" w:lineRule="auto"/>
      <w:jc w:val="center"/>
      <w:rPr>
        <w:rStyle w:val="A5"/>
        <w:rFonts w:ascii="Verdana" w:hAnsi="Verdana" w:cs="Calibri"/>
        <w:noProof/>
        <w:color w:val="000000" w:themeColor="text1"/>
        <w:sz w:val="16"/>
        <w:szCs w:val="16"/>
        <w:lang w:val="sk-SK"/>
      </w:rPr>
    </w:pPr>
  </w:p>
  <w:p w14:paraId="3E9322EF" w14:textId="77777777" w:rsidR="00BF3940" w:rsidRPr="00B87870" w:rsidRDefault="00BF3940" w:rsidP="00BF3940">
    <w:pPr>
      <w:jc w:val="center"/>
      <w:rPr>
        <w:rFonts w:ascii="Verdana" w:hAnsi="Verdana"/>
        <w:b/>
        <w:noProof/>
        <w:sz w:val="16"/>
        <w:szCs w:val="16"/>
        <w:lang w:val="sk-SK" w:eastAsia="sk-SK"/>
      </w:rPr>
    </w:pPr>
    <w:r w:rsidRPr="00B87870">
      <w:rPr>
        <w:rFonts w:ascii="Verdana" w:hAnsi="Verdana"/>
        <w:b/>
        <w:noProof/>
        <w:sz w:val="16"/>
        <w:szCs w:val="16"/>
        <w:lang w:val="sk-SK" w:eastAsia="sk-SK"/>
      </w:rPr>
      <w:t>Manuvia Expert Recruitment SK, s.r.o.</w:t>
    </w:r>
  </w:p>
  <w:p w14:paraId="2DB00364" w14:textId="77777777" w:rsidR="00BF3940" w:rsidRPr="00B87870" w:rsidRDefault="00BF3940" w:rsidP="00BF3940">
    <w:pPr>
      <w:jc w:val="center"/>
      <w:rPr>
        <w:noProof/>
        <w:lang w:val="sk-SK"/>
      </w:rPr>
    </w:pPr>
  </w:p>
  <w:p w14:paraId="547EE1A1" w14:textId="77777777" w:rsidR="00BF3940" w:rsidRPr="00B87870" w:rsidRDefault="00BF3940" w:rsidP="00BF3940">
    <w:pPr>
      <w:spacing w:line="276" w:lineRule="auto"/>
      <w:jc w:val="center"/>
      <w:rPr>
        <w:rFonts w:ascii="Verdana" w:hAnsi="Verdana"/>
        <w:noProof/>
        <w:color w:val="1F497D"/>
        <w:sz w:val="16"/>
        <w:szCs w:val="16"/>
        <w:lang w:val="sk-SK" w:eastAsia="sk-SK"/>
      </w:rPr>
    </w:pPr>
    <w:r w:rsidRPr="00B87870">
      <w:rPr>
        <w:rFonts w:ascii="Verdana" w:hAnsi="Verdana"/>
        <w:noProof/>
        <w:color w:val="1F497D"/>
        <w:sz w:val="16"/>
        <w:szCs w:val="16"/>
        <w:lang w:val="sk-SK" w:eastAsia="sk-SK"/>
      </w:rPr>
      <w:t>Uniq Offices | Staromestská 3 |</w:t>
    </w:r>
    <w:r w:rsidRPr="00B87870">
      <w:rPr>
        <w:noProof/>
        <w:color w:val="1F497D"/>
        <w:sz w:val="16"/>
        <w:szCs w:val="16"/>
        <w:lang w:val="sk-SK" w:eastAsia="sk-SK"/>
      </w:rPr>
      <w:t xml:space="preserve"> </w:t>
    </w:r>
    <w:r w:rsidRPr="00B87870">
      <w:rPr>
        <w:rFonts w:ascii="Verdana" w:hAnsi="Verdana"/>
        <w:noProof/>
        <w:color w:val="1F497D"/>
        <w:sz w:val="16"/>
        <w:szCs w:val="16"/>
        <w:lang w:val="sk-SK" w:eastAsia="sk-SK"/>
      </w:rPr>
      <w:t>811 03 | Bratislava | SLOVAKIA</w:t>
    </w:r>
  </w:p>
  <w:p w14:paraId="22A2B036" w14:textId="77777777" w:rsidR="00BF3940" w:rsidRPr="00B87870" w:rsidRDefault="00BF3940" w:rsidP="00BF3940">
    <w:pPr>
      <w:spacing w:line="276" w:lineRule="auto"/>
      <w:jc w:val="center"/>
      <w:rPr>
        <w:noProof/>
        <w:color w:val="1F497D"/>
        <w:sz w:val="16"/>
        <w:szCs w:val="16"/>
        <w:lang w:val="sk-SK" w:eastAsia="sk-SK"/>
      </w:rPr>
    </w:pPr>
    <w:r w:rsidRPr="00B87870">
      <w:rPr>
        <w:rFonts w:ascii="Verdana" w:hAnsi="Verdana"/>
        <w:noProof/>
        <w:color w:val="1F497D"/>
        <w:sz w:val="16"/>
        <w:szCs w:val="16"/>
        <w:lang w:val="sk-SK" w:eastAsia="sk-SK"/>
      </w:rPr>
      <w:t xml:space="preserve">Gsm: </w:t>
    </w:r>
    <w:r w:rsidRPr="00B87870">
      <w:rPr>
        <w:rFonts w:ascii="Verdana" w:eastAsia="Calibri" w:hAnsi="Verdana"/>
        <w:b/>
        <w:noProof/>
        <w:color w:val="1F497D"/>
        <w:sz w:val="16"/>
        <w:szCs w:val="16"/>
        <w:lang w:val="sk-SK"/>
      </w:rPr>
      <w:t>+421903605273</w:t>
    </w:r>
  </w:p>
  <w:p w14:paraId="564ECF79" w14:textId="30E6ADC3" w:rsidR="00BF3940" w:rsidRPr="00B87870" w:rsidRDefault="00821A81" w:rsidP="00BF3940">
    <w:pPr>
      <w:tabs>
        <w:tab w:val="center" w:pos="4536"/>
        <w:tab w:val="right" w:pos="9072"/>
      </w:tabs>
      <w:jc w:val="center"/>
      <w:rPr>
        <w:rFonts w:ascii="Verdana" w:eastAsia="Calibri" w:hAnsi="Verdana"/>
        <w:noProof/>
        <w:color w:val="1F497D"/>
        <w:sz w:val="16"/>
        <w:szCs w:val="16"/>
        <w:lang w:val="sk-SK"/>
      </w:rPr>
    </w:pPr>
    <w:r w:rsidRPr="00B87870">
      <w:rPr>
        <w:noProof/>
        <w:lang w:val="sk-SK" w:eastAsia="sk-SK"/>
      </w:rPr>
      <w:drawing>
        <wp:anchor distT="0" distB="0" distL="114300" distR="114300" simplePos="0" relativeHeight="251658240" behindDoc="1" locked="0" layoutInCell="1" allowOverlap="1" wp14:anchorId="449BE0C6" wp14:editId="0C62B581">
          <wp:simplePos x="0" y="0"/>
          <wp:positionH relativeFrom="column">
            <wp:posOffset>-900430</wp:posOffset>
          </wp:positionH>
          <wp:positionV relativeFrom="paragraph">
            <wp:posOffset>175547</wp:posOffset>
          </wp:positionV>
          <wp:extent cx="7533640" cy="486385"/>
          <wp:effectExtent l="0" t="0" r="0" b="0"/>
          <wp:wrapNone/>
          <wp:docPr id="3" name="Picture 3" descr="Macintosh HD:Users:helena:Desktop:manuvia expert:expert-1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 descr="Macintosh HD:Users:helena:Desktop:manuvia expert:expert-10.jpg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 amt="8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89107" cy="5287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F3940" w:rsidRPr="00B87870">
      <w:rPr>
        <w:rFonts w:ascii="Verdana" w:eastAsia="Calibri" w:hAnsi="Verdana"/>
        <w:noProof/>
        <w:color w:val="1F497D"/>
        <w:sz w:val="16"/>
        <w:szCs w:val="16"/>
        <w:lang w:val="sk-SK"/>
      </w:rPr>
      <w:t>jarmila.chmelova@manuvia.com</w:t>
    </w:r>
  </w:p>
  <w:p w14:paraId="5E83E05C" w14:textId="30CFD9E3" w:rsidR="00C80F6E" w:rsidRPr="00B87870" w:rsidRDefault="00C80F6E" w:rsidP="00BF3940">
    <w:pPr>
      <w:pStyle w:val="Pta"/>
      <w:rPr>
        <w:noProof/>
        <w:lang w:val="sk-S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C7A34C" w14:textId="77777777" w:rsidR="004F51C9" w:rsidRDefault="004F51C9" w:rsidP="00421608">
      <w:pPr>
        <w:spacing w:after="0"/>
      </w:pPr>
      <w:r>
        <w:separator/>
      </w:r>
    </w:p>
  </w:footnote>
  <w:footnote w:type="continuationSeparator" w:id="0">
    <w:p w14:paraId="565DCDF5" w14:textId="77777777" w:rsidR="004F51C9" w:rsidRDefault="004F51C9" w:rsidP="0042160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8A520A" w14:textId="52A3D8B3" w:rsidR="000374E0" w:rsidRDefault="00BF3940">
    <w:pPr>
      <w:pStyle w:val="Hlavika"/>
    </w:pPr>
    <w:r>
      <w:rPr>
        <w:noProof/>
        <w:lang w:val="sk-SK" w:eastAsia="sk-SK"/>
      </w:rPr>
      <w:drawing>
        <wp:inline distT="0" distB="0" distL="0" distR="0" wp14:anchorId="59DC481A" wp14:editId="72C6E09D">
          <wp:extent cx="1410435" cy="617151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helena:Desktop:logo-10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24071" cy="6231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750B3">
      <w:t xml:space="preserve"> </w:t>
    </w:r>
  </w:p>
  <w:p w14:paraId="4F7A2BDD" w14:textId="77777777" w:rsidR="000374E0" w:rsidRDefault="000374E0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608"/>
    <w:rsid w:val="00015880"/>
    <w:rsid w:val="00027D41"/>
    <w:rsid w:val="000374E0"/>
    <w:rsid w:val="00096E81"/>
    <w:rsid w:val="000A1990"/>
    <w:rsid w:val="000C2276"/>
    <w:rsid w:val="000E2FEB"/>
    <w:rsid w:val="00121280"/>
    <w:rsid w:val="00193081"/>
    <w:rsid w:val="001F4C24"/>
    <w:rsid w:val="00207CE3"/>
    <w:rsid w:val="002314B8"/>
    <w:rsid w:val="002662A4"/>
    <w:rsid w:val="00271B4A"/>
    <w:rsid w:val="00283D97"/>
    <w:rsid w:val="002E008D"/>
    <w:rsid w:val="002F6D3B"/>
    <w:rsid w:val="00373E30"/>
    <w:rsid w:val="00397299"/>
    <w:rsid w:val="003A3F23"/>
    <w:rsid w:val="003A5EDE"/>
    <w:rsid w:val="003C6E6C"/>
    <w:rsid w:val="003D26F8"/>
    <w:rsid w:val="003D6729"/>
    <w:rsid w:val="00401E88"/>
    <w:rsid w:val="00421608"/>
    <w:rsid w:val="00434375"/>
    <w:rsid w:val="004479DA"/>
    <w:rsid w:val="00457E41"/>
    <w:rsid w:val="004851FA"/>
    <w:rsid w:val="004F51C9"/>
    <w:rsid w:val="0050060D"/>
    <w:rsid w:val="00501F74"/>
    <w:rsid w:val="00504D2B"/>
    <w:rsid w:val="00547527"/>
    <w:rsid w:val="005C1CA7"/>
    <w:rsid w:val="005D234B"/>
    <w:rsid w:val="005D59BC"/>
    <w:rsid w:val="005F7DA6"/>
    <w:rsid w:val="00647092"/>
    <w:rsid w:val="006A742C"/>
    <w:rsid w:val="006C539B"/>
    <w:rsid w:val="006F0E0D"/>
    <w:rsid w:val="00706C6E"/>
    <w:rsid w:val="007108D4"/>
    <w:rsid w:val="00716DEA"/>
    <w:rsid w:val="0072116B"/>
    <w:rsid w:val="00731341"/>
    <w:rsid w:val="007C2127"/>
    <w:rsid w:val="007D165A"/>
    <w:rsid w:val="007D48C0"/>
    <w:rsid w:val="007D7FEE"/>
    <w:rsid w:val="00821A81"/>
    <w:rsid w:val="008236A0"/>
    <w:rsid w:val="00846287"/>
    <w:rsid w:val="0089619D"/>
    <w:rsid w:val="008E17A1"/>
    <w:rsid w:val="008E33BD"/>
    <w:rsid w:val="008E5E27"/>
    <w:rsid w:val="008F0F5F"/>
    <w:rsid w:val="008F32C1"/>
    <w:rsid w:val="008F6D98"/>
    <w:rsid w:val="00922F5B"/>
    <w:rsid w:val="009308AF"/>
    <w:rsid w:val="009524F8"/>
    <w:rsid w:val="00966905"/>
    <w:rsid w:val="00983F0C"/>
    <w:rsid w:val="00987BBD"/>
    <w:rsid w:val="009C33C4"/>
    <w:rsid w:val="009D0783"/>
    <w:rsid w:val="009D1561"/>
    <w:rsid w:val="00A35C85"/>
    <w:rsid w:val="00A512A0"/>
    <w:rsid w:val="00A66EDC"/>
    <w:rsid w:val="00A95DB8"/>
    <w:rsid w:val="00AB46FD"/>
    <w:rsid w:val="00AD1989"/>
    <w:rsid w:val="00AD78A0"/>
    <w:rsid w:val="00B06E6E"/>
    <w:rsid w:val="00B73F06"/>
    <w:rsid w:val="00B750B3"/>
    <w:rsid w:val="00B85E77"/>
    <w:rsid w:val="00B87870"/>
    <w:rsid w:val="00B87DEC"/>
    <w:rsid w:val="00B93891"/>
    <w:rsid w:val="00B94456"/>
    <w:rsid w:val="00BA46B4"/>
    <w:rsid w:val="00BF3940"/>
    <w:rsid w:val="00BF7241"/>
    <w:rsid w:val="00C412C6"/>
    <w:rsid w:val="00C80F6E"/>
    <w:rsid w:val="00C866E4"/>
    <w:rsid w:val="00CB7920"/>
    <w:rsid w:val="00CC61BC"/>
    <w:rsid w:val="00CD7DE6"/>
    <w:rsid w:val="00CF0E3F"/>
    <w:rsid w:val="00D55C1D"/>
    <w:rsid w:val="00D56239"/>
    <w:rsid w:val="00D82529"/>
    <w:rsid w:val="00D86465"/>
    <w:rsid w:val="00DB1BAF"/>
    <w:rsid w:val="00DC54B8"/>
    <w:rsid w:val="00DD443D"/>
    <w:rsid w:val="00DD5081"/>
    <w:rsid w:val="00DE71CF"/>
    <w:rsid w:val="00E35005"/>
    <w:rsid w:val="00E54FB6"/>
    <w:rsid w:val="00E560DA"/>
    <w:rsid w:val="00E64B7D"/>
    <w:rsid w:val="00E66F6C"/>
    <w:rsid w:val="00E95D77"/>
    <w:rsid w:val="00EC3197"/>
    <w:rsid w:val="00EE21AC"/>
    <w:rsid w:val="00EE4A65"/>
    <w:rsid w:val="00F05989"/>
    <w:rsid w:val="00F3373B"/>
    <w:rsid w:val="00F41398"/>
    <w:rsid w:val="00FB3EB8"/>
    <w:rsid w:val="00FC25E2"/>
    <w:rsid w:val="00FE5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AD9A65E"/>
  <w14:defaultImageDpi w14:val="0"/>
  <w15:docId w15:val="{AE4845A6-63B6-44B4-87E6-9C7156BAB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lang w:val="cs-CZ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66905"/>
  </w:style>
  <w:style w:type="paragraph" w:styleId="Nadpis1">
    <w:name w:val="heading 1"/>
    <w:basedOn w:val="Normlny"/>
    <w:next w:val="Normlny"/>
    <w:link w:val="Nadpis1Char"/>
    <w:uiPriority w:val="9"/>
    <w:qFormat/>
    <w:rsid w:val="0084628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6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84628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60"/>
      <w:outlineLvl w:val="1"/>
    </w:pPr>
    <w:rPr>
      <w:caps/>
      <w:spacing w:val="15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966905"/>
    <w:pPr>
      <w:pBdr>
        <w:top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966905"/>
    <w:pPr>
      <w:pBdr>
        <w:top w:val="dotted" w:sz="6" w:space="2" w:color="4F81BD" w:themeColor="accent1"/>
      </w:pBdr>
      <w:spacing w:before="200" w:after="0"/>
      <w:outlineLvl w:val="3"/>
    </w:pPr>
    <w:rPr>
      <w:caps/>
      <w:color w:val="365F91" w:themeColor="accent1" w:themeShade="BF"/>
      <w:spacing w:val="10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966905"/>
    <w:pPr>
      <w:pBdr>
        <w:bottom w:val="single" w:sz="6" w:space="1" w:color="4F81BD" w:themeColor="accent1"/>
      </w:pBdr>
      <w:spacing w:before="200" w:after="0"/>
      <w:outlineLvl w:val="4"/>
    </w:pPr>
    <w:rPr>
      <w:caps/>
      <w:color w:val="365F91" w:themeColor="accent1" w:themeShade="BF"/>
      <w:spacing w:val="10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966905"/>
    <w:pPr>
      <w:pBdr>
        <w:bottom w:val="dotted" w:sz="6" w:space="1" w:color="4F81BD" w:themeColor="accent1"/>
      </w:pBdr>
      <w:spacing w:before="200" w:after="0"/>
      <w:outlineLvl w:val="5"/>
    </w:pPr>
    <w:rPr>
      <w:caps/>
      <w:color w:val="365F91" w:themeColor="accent1" w:themeShade="BF"/>
      <w:spacing w:val="10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966905"/>
    <w:pPr>
      <w:spacing w:before="200" w:after="0"/>
      <w:outlineLvl w:val="6"/>
    </w:pPr>
    <w:rPr>
      <w:caps/>
      <w:color w:val="365F91" w:themeColor="accent1" w:themeShade="BF"/>
      <w:spacing w:val="10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966905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966905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846287"/>
    <w:rPr>
      <w:rFonts w:cs="Times New Roman"/>
      <w:caps/>
      <w:color w:val="FFFFFF" w:themeColor="background1"/>
      <w:spacing w:val="15"/>
      <w:sz w:val="22"/>
      <w:szCs w:val="22"/>
      <w:shd w:val="clear" w:color="auto" w:fill="4F81BD" w:themeFill="accent1"/>
    </w:rPr>
  </w:style>
  <w:style w:type="character" w:customStyle="1" w:styleId="Nadpis2Char">
    <w:name w:val="Nadpis 2 Char"/>
    <w:basedOn w:val="Predvolenpsmoodseku"/>
    <w:link w:val="Nadpis2"/>
    <w:uiPriority w:val="9"/>
    <w:locked/>
    <w:rsid w:val="00846287"/>
    <w:rPr>
      <w:rFonts w:cs="Times New Roman"/>
      <w:caps/>
      <w:spacing w:val="15"/>
      <w:shd w:val="clear" w:color="auto" w:fill="DBE5F1" w:themeFill="accent1" w:themeFillTint="33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sid w:val="00966905"/>
    <w:rPr>
      <w:rFonts w:cs="Times New Roman"/>
      <w:caps/>
      <w:color w:val="243F60" w:themeColor="accent1" w:themeShade="7F"/>
      <w:spacing w:val="15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sid w:val="00966905"/>
    <w:rPr>
      <w:rFonts w:cs="Times New Roman"/>
      <w:caps/>
      <w:color w:val="365F91" w:themeColor="accent1" w:themeShade="BF"/>
      <w:spacing w:val="10"/>
    </w:rPr>
  </w:style>
  <w:style w:type="character" w:customStyle="1" w:styleId="Nadpis5Char">
    <w:name w:val="Nadpis 5 Char"/>
    <w:basedOn w:val="Predvolenpsmoodseku"/>
    <w:link w:val="Nadpis5"/>
    <w:uiPriority w:val="9"/>
    <w:semiHidden/>
    <w:locked/>
    <w:rsid w:val="00966905"/>
    <w:rPr>
      <w:rFonts w:cs="Times New Roman"/>
      <w:caps/>
      <w:color w:val="365F91" w:themeColor="accent1" w:themeShade="BF"/>
      <w:spacing w:val="10"/>
    </w:rPr>
  </w:style>
  <w:style w:type="character" w:customStyle="1" w:styleId="Nadpis6Char">
    <w:name w:val="Nadpis 6 Char"/>
    <w:basedOn w:val="Predvolenpsmoodseku"/>
    <w:link w:val="Nadpis6"/>
    <w:uiPriority w:val="9"/>
    <w:semiHidden/>
    <w:locked/>
    <w:rsid w:val="00966905"/>
    <w:rPr>
      <w:rFonts w:cs="Times New Roman"/>
      <w:caps/>
      <w:color w:val="365F91" w:themeColor="accent1" w:themeShade="BF"/>
      <w:spacing w:val="10"/>
    </w:rPr>
  </w:style>
  <w:style w:type="character" w:customStyle="1" w:styleId="Nadpis7Char">
    <w:name w:val="Nadpis 7 Char"/>
    <w:basedOn w:val="Predvolenpsmoodseku"/>
    <w:link w:val="Nadpis7"/>
    <w:uiPriority w:val="9"/>
    <w:semiHidden/>
    <w:locked/>
    <w:rsid w:val="00966905"/>
    <w:rPr>
      <w:rFonts w:cs="Times New Roman"/>
      <w:caps/>
      <w:color w:val="365F91" w:themeColor="accent1" w:themeShade="BF"/>
      <w:spacing w:val="10"/>
    </w:rPr>
  </w:style>
  <w:style w:type="character" w:customStyle="1" w:styleId="Nadpis8Char">
    <w:name w:val="Nadpis 8 Char"/>
    <w:basedOn w:val="Predvolenpsmoodseku"/>
    <w:link w:val="Nadpis8"/>
    <w:uiPriority w:val="9"/>
    <w:semiHidden/>
    <w:locked/>
    <w:rsid w:val="00966905"/>
    <w:rPr>
      <w:rFonts w:cs="Times New Roman"/>
      <w:caps/>
      <w:spacing w:val="10"/>
      <w:sz w:val="18"/>
      <w:szCs w:val="18"/>
    </w:rPr>
  </w:style>
  <w:style w:type="character" w:customStyle="1" w:styleId="Nadpis9Char">
    <w:name w:val="Nadpis 9 Char"/>
    <w:basedOn w:val="Predvolenpsmoodseku"/>
    <w:link w:val="Nadpis9"/>
    <w:uiPriority w:val="9"/>
    <w:semiHidden/>
    <w:locked/>
    <w:rsid w:val="00966905"/>
    <w:rPr>
      <w:rFonts w:cs="Times New Roman"/>
      <w:i/>
      <w:iCs/>
      <w:caps/>
      <w:spacing w:val="10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421608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421608"/>
    <w:rPr>
      <w:rFonts w:cs="Times New Roman"/>
    </w:rPr>
  </w:style>
  <w:style w:type="paragraph" w:styleId="Pta">
    <w:name w:val="footer"/>
    <w:basedOn w:val="Normlny"/>
    <w:link w:val="PtaChar"/>
    <w:uiPriority w:val="99"/>
    <w:unhideWhenUsed/>
    <w:rsid w:val="00421608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locked/>
    <w:rsid w:val="00421608"/>
    <w:rPr>
      <w:rFonts w:cs="Times New Roman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966905"/>
    <w:pPr>
      <w:spacing w:after="500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itulChar">
    <w:name w:val="Podtitul Char"/>
    <w:basedOn w:val="Predvolenpsmoodseku"/>
    <w:link w:val="Podtitul"/>
    <w:uiPriority w:val="11"/>
    <w:locked/>
    <w:rsid w:val="00966905"/>
    <w:rPr>
      <w:rFonts w:cs="Times New Roman"/>
      <w:caps/>
      <w:color w:val="595959" w:themeColor="text1" w:themeTint="A6"/>
      <w:spacing w:val="10"/>
      <w:sz w:val="21"/>
      <w:szCs w:val="21"/>
    </w:rPr>
  </w:style>
  <w:style w:type="table" w:styleId="Mriekatabuky">
    <w:name w:val="Table Grid"/>
    <w:basedOn w:val="Normlnatabuka"/>
    <w:uiPriority w:val="39"/>
    <w:rsid w:val="00B750B3"/>
    <w:pPr>
      <w:spacing w:after="0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is">
    <w:name w:val="caption"/>
    <w:basedOn w:val="Normlny"/>
    <w:next w:val="Normlny"/>
    <w:uiPriority w:val="35"/>
    <w:semiHidden/>
    <w:unhideWhenUsed/>
    <w:qFormat/>
    <w:rsid w:val="00966905"/>
    <w:rPr>
      <w:b/>
      <w:bCs/>
      <w:color w:val="365F91" w:themeColor="accent1" w:themeShade="BF"/>
      <w:sz w:val="16"/>
      <w:szCs w:val="16"/>
    </w:rPr>
  </w:style>
  <w:style w:type="paragraph" w:styleId="Nzov">
    <w:name w:val="Title"/>
    <w:basedOn w:val="Normlny"/>
    <w:next w:val="Normlny"/>
    <w:link w:val="NzovChar"/>
    <w:uiPriority w:val="10"/>
    <w:qFormat/>
    <w:rsid w:val="00966905"/>
    <w:pPr>
      <w:spacing w:after="0"/>
    </w:pPr>
    <w:rPr>
      <w:rFonts w:asciiTheme="majorHAnsi" w:eastAsiaTheme="majorEastAsia" w:hAnsiTheme="majorHAnsi"/>
      <w:caps/>
      <w:color w:val="4F81BD" w:themeColor="accent1"/>
      <w:spacing w:val="10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locked/>
    <w:rsid w:val="00966905"/>
    <w:rPr>
      <w:rFonts w:asciiTheme="majorHAnsi" w:eastAsiaTheme="majorEastAsia" w:hAnsiTheme="majorHAnsi" w:cs="Times New Roman"/>
      <w:caps/>
      <w:color w:val="4F81BD" w:themeColor="accent1"/>
      <w:spacing w:val="10"/>
      <w:sz w:val="52"/>
      <w:szCs w:val="52"/>
    </w:rPr>
  </w:style>
  <w:style w:type="character" w:styleId="Siln">
    <w:name w:val="Strong"/>
    <w:basedOn w:val="Predvolenpsmoodseku"/>
    <w:uiPriority w:val="22"/>
    <w:qFormat/>
    <w:rsid w:val="00966905"/>
    <w:rPr>
      <w:rFonts w:cs="Times New Roman"/>
      <w:b/>
    </w:rPr>
  </w:style>
  <w:style w:type="character" w:styleId="Zvraznenie">
    <w:name w:val="Emphasis"/>
    <w:basedOn w:val="Predvolenpsmoodseku"/>
    <w:uiPriority w:val="20"/>
    <w:qFormat/>
    <w:rsid w:val="00966905"/>
    <w:rPr>
      <w:rFonts w:cs="Times New Roman"/>
      <w:caps/>
      <w:color w:val="243F60" w:themeColor="accent1" w:themeShade="7F"/>
      <w:spacing w:val="5"/>
    </w:rPr>
  </w:style>
  <w:style w:type="paragraph" w:styleId="Bezriadkovania">
    <w:name w:val="No Spacing"/>
    <w:uiPriority w:val="1"/>
    <w:qFormat/>
    <w:rsid w:val="00966905"/>
    <w:pPr>
      <w:spacing w:after="0"/>
    </w:pPr>
  </w:style>
  <w:style w:type="paragraph" w:styleId="Citcia">
    <w:name w:val="Quote"/>
    <w:basedOn w:val="Normlny"/>
    <w:next w:val="Normlny"/>
    <w:link w:val="CitciaChar"/>
    <w:uiPriority w:val="29"/>
    <w:qFormat/>
    <w:rsid w:val="00966905"/>
    <w:rPr>
      <w:i/>
      <w:iCs/>
      <w:sz w:val="24"/>
      <w:szCs w:val="24"/>
    </w:rPr>
  </w:style>
  <w:style w:type="character" w:customStyle="1" w:styleId="CitciaChar">
    <w:name w:val="Citácia Char"/>
    <w:basedOn w:val="Predvolenpsmoodseku"/>
    <w:link w:val="Citcia"/>
    <w:uiPriority w:val="29"/>
    <w:locked/>
    <w:rsid w:val="00966905"/>
    <w:rPr>
      <w:rFonts w:cs="Times New Roman"/>
      <w:i/>
      <w:iCs/>
      <w:sz w:val="24"/>
      <w:szCs w:val="24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966905"/>
    <w:pPr>
      <w:spacing w:before="240" w:after="240"/>
      <w:ind w:left="1080" w:right="1080"/>
      <w:jc w:val="center"/>
    </w:pPr>
    <w:rPr>
      <w:color w:val="4F81BD" w:themeColor="accent1"/>
      <w:sz w:val="24"/>
      <w:szCs w:val="24"/>
    </w:rPr>
  </w:style>
  <w:style w:type="character" w:customStyle="1" w:styleId="ZvraznencitciaChar">
    <w:name w:val="Zvýraznená citácia Char"/>
    <w:basedOn w:val="Predvolenpsmoodseku"/>
    <w:link w:val="Zvraznencitcia"/>
    <w:uiPriority w:val="30"/>
    <w:locked/>
    <w:rsid w:val="00966905"/>
    <w:rPr>
      <w:rFonts w:cs="Times New Roman"/>
      <w:color w:val="4F81BD" w:themeColor="accent1"/>
      <w:sz w:val="24"/>
      <w:szCs w:val="24"/>
    </w:rPr>
  </w:style>
  <w:style w:type="character" w:styleId="Jemnzvraznenie">
    <w:name w:val="Subtle Emphasis"/>
    <w:basedOn w:val="Predvolenpsmoodseku"/>
    <w:uiPriority w:val="19"/>
    <w:qFormat/>
    <w:rsid w:val="00966905"/>
    <w:rPr>
      <w:rFonts w:cs="Times New Roman"/>
      <w:i/>
      <w:color w:val="243F60" w:themeColor="accent1" w:themeShade="7F"/>
    </w:rPr>
  </w:style>
  <w:style w:type="character" w:styleId="Intenzvnezvraznenie">
    <w:name w:val="Intense Emphasis"/>
    <w:basedOn w:val="Predvolenpsmoodseku"/>
    <w:uiPriority w:val="21"/>
    <w:qFormat/>
    <w:rsid w:val="00966905"/>
    <w:rPr>
      <w:rFonts w:cs="Times New Roman"/>
      <w:b/>
      <w:caps/>
      <w:color w:val="243F60" w:themeColor="accent1" w:themeShade="7F"/>
      <w:spacing w:val="10"/>
    </w:rPr>
  </w:style>
  <w:style w:type="character" w:styleId="Jemnodkaz">
    <w:name w:val="Subtle Reference"/>
    <w:basedOn w:val="Predvolenpsmoodseku"/>
    <w:uiPriority w:val="31"/>
    <w:qFormat/>
    <w:rsid w:val="00966905"/>
    <w:rPr>
      <w:rFonts w:cs="Times New Roman"/>
      <w:b/>
      <w:color w:val="4F81BD" w:themeColor="accent1"/>
    </w:rPr>
  </w:style>
  <w:style w:type="character" w:styleId="Intenzvnyodkaz">
    <w:name w:val="Intense Reference"/>
    <w:basedOn w:val="Predvolenpsmoodseku"/>
    <w:uiPriority w:val="32"/>
    <w:qFormat/>
    <w:rsid w:val="00966905"/>
    <w:rPr>
      <w:rFonts w:cs="Times New Roman"/>
      <w:b/>
      <w:i/>
      <w:caps/>
      <w:color w:val="4F81BD" w:themeColor="accent1"/>
    </w:rPr>
  </w:style>
  <w:style w:type="character" w:styleId="Nzovknihy">
    <w:name w:val="Book Title"/>
    <w:basedOn w:val="Predvolenpsmoodseku"/>
    <w:uiPriority w:val="33"/>
    <w:qFormat/>
    <w:rsid w:val="00966905"/>
    <w:rPr>
      <w:rFonts w:cs="Times New Roman"/>
      <w:b/>
      <w:i/>
      <w:spacing w:val="0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966905"/>
    <w:pPr>
      <w:outlineLvl w:val="9"/>
    </w:pPr>
  </w:style>
  <w:style w:type="paragraph" w:customStyle="1" w:styleId="Pa0">
    <w:name w:val="Pa0"/>
    <w:basedOn w:val="Normlny"/>
    <w:next w:val="Normlny"/>
    <w:uiPriority w:val="99"/>
    <w:rsid w:val="00BF3940"/>
    <w:pPr>
      <w:autoSpaceDE w:val="0"/>
      <w:autoSpaceDN w:val="0"/>
      <w:adjustRightInd w:val="0"/>
      <w:spacing w:after="0" w:line="241" w:lineRule="atLeast"/>
    </w:pPr>
    <w:rPr>
      <w:rFonts w:ascii="Gotham Rounded Medium" w:eastAsia="Calibri" w:hAnsi="Gotham Rounded Medium"/>
      <w:sz w:val="24"/>
      <w:szCs w:val="24"/>
      <w:lang w:val="en-US"/>
    </w:rPr>
  </w:style>
  <w:style w:type="character" w:customStyle="1" w:styleId="A5">
    <w:name w:val="A5"/>
    <w:uiPriority w:val="99"/>
    <w:rsid w:val="00BF3940"/>
    <w:rPr>
      <w:color w:val="575759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datacruit1" Type="http://schemas.microsoft.com/office/2007/relationships/txt" Target="datacruit.txt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231</Words>
  <Characters>1317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Účet Microsoft</dc:creator>
  <cp:keywords/>
  <dc:description/>
  <cp:lastModifiedBy>Chmelová Jarmila</cp:lastModifiedBy>
  <cp:revision>13</cp:revision>
  <dcterms:created xsi:type="dcterms:W3CDTF">2016-05-12T09:49:00Z</dcterms:created>
  <dcterms:modified xsi:type="dcterms:W3CDTF">2022-07-22T11:45:00Z</dcterms:modified>
</cp:coreProperties>
</file>